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2FA5" w:rsidRPr="00AC2FA5" w:rsidRDefault="00AC2FA5" w:rsidP="00FC06F4">
      <w:pPr>
        <w:spacing w:line="480" w:lineRule="auto"/>
      </w:pPr>
      <w:r w:rsidRPr="00AC2FA5">
        <w:t>Name</w:t>
      </w:r>
    </w:p>
    <w:p w:rsidR="00AC2FA5" w:rsidRPr="00AC2FA5" w:rsidRDefault="00AC2FA5" w:rsidP="00FC06F4">
      <w:pPr>
        <w:spacing w:line="480" w:lineRule="auto"/>
      </w:pPr>
      <w:r w:rsidRPr="00AC2FA5">
        <w:t>Tutor</w:t>
      </w:r>
    </w:p>
    <w:p w:rsidR="00AC2FA5" w:rsidRPr="00AC2FA5" w:rsidRDefault="00AC2FA5" w:rsidP="00FC06F4">
      <w:pPr>
        <w:spacing w:line="480" w:lineRule="auto"/>
      </w:pPr>
      <w:r w:rsidRPr="00AC2FA5">
        <w:t>Course</w:t>
      </w:r>
    </w:p>
    <w:p w:rsidR="00AC2FA5" w:rsidRPr="00AC2FA5" w:rsidRDefault="00AC2FA5" w:rsidP="00FC06F4">
      <w:pPr>
        <w:spacing w:line="480" w:lineRule="auto"/>
      </w:pPr>
      <w:r w:rsidRPr="00AC2FA5">
        <w:t>Date</w:t>
      </w:r>
    </w:p>
    <w:p w:rsidR="00AC2FA5" w:rsidRPr="00AC2FA5" w:rsidRDefault="00AC2FA5" w:rsidP="00FC06F4">
      <w:pPr>
        <w:spacing w:line="480" w:lineRule="auto"/>
        <w:jc w:val="center"/>
      </w:pPr>
      <w:r w:rsidRPr="00AC2FA5">
        <w:t>Third Party Politics in America</w:t>
      </w:r>
    </w:p>
    <w:p w:rsidR="00E94303" w:rsidRPr="00AC2FA5" w:rsidRDefault="002D3C5B" w:rsidP="00FC06F4">
      <w:pPr>
        <w:spacing w:line="480" w:lineRule="auto"/>
        <w:ind w:firstLine="720"/>
      </w:pPr>
      <w:r w:rsidRPr="00AC2FA5">
        <w:t xml:space="preserve">The Constitution of the United States does not in any way imply that there is a defined system for political parties to follow. In addition, the Constitution does not mention political parties as the founding fathers believed that political candidates should be selected solely on merit and not through association of a political party. Political parties only evolved in American politics due to the inevitable desire of people with similar political ideologies to congregate under one group. The main ideologies in history have been republican and democrat political values, leading to the Republican Party and Democratic Party amassing huge followings in the nation. It has led to America being identified as a two-party system despite the presence of various third parties. </w:t>
      </w:r>
    </w:p>
    <w:p w:rsidR="007F3814" w:rsidRPr="00AC2FA5" w:rsidRDefault="002D3C5B" w:rsidP="00FC06F4">
      <w:pPr>
        <w:spacing w:line="480" w:lineRule="auto"/>
        <w:ind w:firstLine="720"/>
      </w:pPr>
      <w:r w:rsidRPr="00AC2FA5">
        <w:t xml:space="preserve">A significant section of the American population is not aware of these other parties due to media and public fixation on the two major parties. It has resulted in these parties having short life spans and few members to drive their political ideologies. </w:t>
      </w:r>
      <w:r w:rsidR="00E94303" w:rsidRPr="00AC2FA5">
        <w:t>Third parties have had a bigger impact on American history than may be though</w:t>
      </w:r>
      <w:r w:rsidR="003E3639" w:rsidRPr="00AC2FA5">
        <w:t>t possible, with George Washington</w:t>
      </w:r>
      <w:r w:rsidR="00E94303" w:rsidRPr="00AC2FA5">
        <w:t xml:space="preserve"> being the most famous third party candidate to have been elected as President of the United States</w:t>
      </w:r>
      <w:r w:rsidR="00FC06F4">
        <w:t xml:space="preserve"> (Salamon, 258)</w:t>
      </w:r>
      <w:r w:rsidR="00E94303" w:rsidRPr="00AC2FA5">
        <w:t xml:space="preserve">. The current election laws have created bias against third parties with the voters being ushered into the two major parties. The dominance of the two major parties has largely </w:t>
      </w:r>
      <w:r w:rsidR="00E94303" w:rsidRPr="00AC2FA5">
        <w:lastRenderedPageBreak/>
        <w:t xml:space="preserve">been for the benefit of the established economic powers. Media companies and corporations in the business world have protected this two-party paradigm because the presence of only two realistic choices for political leadership makes it easier to ensure that the elected candidates serve the needs of the privileged few. </w:t>
      </w:r>
      <w:r w:rsidRPr="00AC2FA5">
        <w:t xml:space="preserve"> </w:t>
      </w:r>
    </w:p>
    <w:p w:rsidR="00E94303" w:rsidRPr="00AC2FA5" w:rsidRDefault="003E3639" w:rsidP="00FC06F4">
      <w:pPr>
        <w:spacing w:line="480" w:lineRule="auto"/>
        <w:ind w:firstLine="720"/>
      </w:pPr>
      <w:r w:rsidRPr="00AC2FA5">
        <w:t xml:space="preserve">Since the beginning of known American history, the voters have had an alternative choice. There have been multiple choices at every election but the majority of voters select the parties that are publicly known and associated with power classes. Third parties have consistently promised to be of the people, by the people and for the people. The major benefit that arises from third parties is that they are not as easily influenced by economic powers and other established powers in the nation. A presidential candidate would not need to placate the various corporations and individuals that attempt to influence elections in their favor. Third party candidates represent a major shift from the Republican-Democrat system that is now wrongly assumed to be the political system of the country. </w:t>
      </w:r>
      <w:r w:rsidR="002D0073" w:rsidRPr="00AC2FA5">
        <w:t xml:space="preserve">However, there is a need to change the perception of third parties as mere spoilers to the big two parties. The public should be made more aware of the fact that third party candidates are able to offer fresh ideas and objective leadership of the nation, relatively free from the influence of established economic and social powers. </w:t>
      </w:r>
    </w:p>
    <w:p w:rsidR="002D0073" w:rsidRPr="00AC2FA5" w:rsidRDefault="002D0073" w:rsidP="00FC06F4">
      <w:pPr>
        <w:spacing w:line="480" w:lineRule="auto"/>
        <w:ind w:firstLine="720"/>
      </w:pPr>
      <w:r w:rsidRPr="00AC2FA5">
        <w:t>Various third parties</w:t>
      </w:r>
      <w:r w:rsidR="006A5B1F" w:rsidRPr="00AC2FA5">
        <w:t xml:space="preserve"> have been formed throughout American history with the parties being national, </w:t>
      </w:r>
      <w:r w:rsidR="007E004B" w:rsidRPr="00AC2FA5">
        <w:t xml:space="preserve">regional, </w:t>
      </w:r>
      <w:r w:rsidR="006A5B1F" w:rsidRPr="00AC2FA5">
        <w:t xml:space="preserve">permanent or issue-based. </w:t>
      </w:r>
      <w:r w:rsidR="007E004B" w:rsidRPr="00AC2FA5">
        <w:t>Examples of national third parties are Reform Party, Prohibition Party, Green Party and the Libertarian Party. Regional parties include the American Independent Party and New York Conservative Party</w:t>
      </w:r>
      <w:r w:rsidR="00FC06F4">
        <w:t xml:space="preserve"> (Kleppner, 8)</w:t>
      </w:r>
      <w:r w:rsidR="007E004B" w:rsidRPr="00AC2FA5">
        <w:t xml:space="preserve">. The Green and Libertarian parties are permanent third parties. Issue-based parties include the Green Party and Constitution Party. The Green Party is a political party that has leftist ideologies of politics. The </w:t>
      </w:r>
      <w:r w:rsidR="007E004B" w:rsidRPr="00AC2FA5">
        <w:lastRenderedPageBreak/>
        <w:t>Constitution Party is a party that encourages strong resistance to amendments of important laws including gun control, tax, immigration, sexuality, international policy and abortion. The Libertarian Party aims to defend absolute individual liberties and advocates for total economic freedom, legalization of drugs, acceptance of abortion, gay marriage and lack of gun control</w:t>
      </w:r>
      <w:r w:rsidR="00FC06F4">
        <w:t xml:space="preserve"> (Kleppner, 10)</w:t>
      </w:r>
      <w:r w:rsidR="007E004B" w:rsidRPr="00AC2FA5">
        <w:t xml:space="preserve">. </w:t>
      </w:r>
    </w:p>
    <w:p w:rsidR="007E004B" w:rsidRPr="00AC2FA5" w:rsidRDefault="007E004B" w:rsidP="00FC06F4">
      <w:pPr>
        <w:spacing w:line="480" w:lineRule="auto"/>
        <w:ind w:firstLine="720"/>
      </w:pPr>
      <w:r w:rsidRPr="00AC2FA5">
        <w:t>Third parties have had a bigger impact on American politics in history than they are accredited with. The 1912 election was considered one strongly in favor of the Republican Party but Theodore Roosevelt ran on a third party ticket and deflected sufficient votes away from the incumbent William Howard Taft. This allowed Democrat candidate Woodrow Wilson to win the election</w:t>
      </w:r>
      <w:r w:rsidR="00FC06F4">
        <w:t xml:space="preserve"> (Salamon, 272)</w:t>
      </w:r>
      <w:r w:rsidRPr="00AC2FA5">
        <w:t xml:space="preserve">. The role of spoiler has been </w:t>
      </w:r>
      <w:r w:rsidR="009623C4" w:rsidRPr="00AC2FA5">
        <w:t xml:space="preserve">replicated in other presidential elections throughout history as third party candidates have been able to deflect enough votes away from a particular candidate of the two major parties and allow the other candidate to win. The fact that a third party candidate can significantly influence an election indicates the effect of third parties during a presidential election. Another impact of third parties has been to keep the major parties on their toes as they are aware that lack of credibility and honesty may result in voters choosing third party candidates. It is evident that the two-party paradigm has </w:t>
      </w:r>
      <w:r w:rsidR="006436DD" w:rsidRPr="00AC2FA5">
        <w:t>consistently made it difficult for third party candidates to win an election</w:t>
      </w:r>
      <w:r w:rsidR="00FC06F4">
        <w:t xml:space="preserve"> (Sundquist, 49)</w:t>
      </w:r>
      <w:r w:rsidR="006436DD" w:rsidRPr="00AC2FA5">
        <w:t xml:space="preserve">. However, the benefit is that third party candidates voice their agendas more openly than major party candidates. Third party candidates are able to address more critical issues that major parties tend to ignore or answer in a vague way. It means that third parties consistently introduce new ideas and involve real issues affecting the people in their agendas. </w:t>
      </w:r>
    </w:p>
    <w:p w:rsidR="006436DD" w:rsidRPr="00AC2FA5" w:rsidRDefault="00237B5B" w:rsidP="00FC06F4">
      <w:pPr>
        <w:spacing w:line="480" w:lineRule="auto"/>
        <w:ind w:firstLine="720"/>
      </w:pPr>
      <w:r w:rsidRPr="00AC2FA5">
        <w:t xml:space="preserve">Third parties should be considered more seriously by the people because of their ideology, geographical location and effect on status quo. </w:t>
      </w:r>
      <w:r w:rsidR="00FD132D" w:rsidRPr="00AC2FA5">
        <w:t xml:space="preserve">Parties such as the Prohibition Party, </w:t>
      </w:r>
      <w:r w:rsidR="00FD132D" w:rsidRPr="00AC2FA5">
        <w:lastRenderedPageBreak/>
        <w:t>Green Party, and Constitution Party are able to accommodate the unique views of voters towards specific issues such as drugs, alcohol, abortion, gun control and immigration</w:t>
      </w:r>
      <w:r w:rsidR="00FC06F4">
        <w:t xml:space="preserve"> (Kleppner, 19)</w:t>
      </w:r>
      <w:r w:rsidR="00FD132D" w:rsidRPr="00AC2FA5">
        <w:t>. These parties focus almost exclusively on specific issues and are therefore better options for voters who feel strongly about those particular matters. Third parties are appealing because of their close connection to particular geographical locations. There are various regional parties across the states that generate interest and membership from the people of those regions. The Conservative Party in New York and the Harold Washington Party in Chicago, Illinois are examples of regional third parties that are appealing to specific populations</w:t>
      </w:r>
      <w:r w:rsidR="00FC06F4">
        <w:t xml:space="preserve"> (Hirano &amp; Snyder Jr., 11)</w:t>
      </w:r>
      <w:r w:rsidR="00FD132D" w:rsidRPr="00AC2FA5">
        <w:t xml:space="preserve">. It means that these parties are more informed of the needs and wants of the people. Third parties have an impact on status quo in American politics as they regularly challenge the major parties to accomplish the goals they had set as promises during election campaigns. </w:t>
      </w:r>
      <w:r w:rsidR="00B26C9A" w:rsidRPr="00AC2FA5">
        <w:t>Additionally, several third parties in history have been formed as a result of internal dissatisfaction with the running of one of the major parties. The 1912 election is a prime example as Roosevelt led a faction from the Republican Party led by Taft and empowered the less favored Democrat candidate to win the election</w:t>
      </w:r>
      <w:r w:rsidR="00FC06F4">
        <w:t xml:space="preserve"> (Salamon, 272)</w:t>
      </w:r>
      <w:r w:rsidR="00B26C9A" w:rsidRPr="00AC2FA5">
        <w:t xml:space="preserve">. </w:t>
      </w:r>
    </w:p>
    <w:p w:rsidR="00906529" w:rsidRPr="00AC2FA5" w:rsidRDefault="00906529" w:rsidP="00FC06F4">
      <w:pPr>
        <w:spacing w:line="480" w:lineRule="auto"/>
        <w:ind w:firstLine="720"/>
      </w:pPr>
      <w:r w:rsidRPr="00AC2FA5">
        <w:t>Third parties have been historically discriminated against by media and established economic powers. This may be due to the ability of the third parties to truly offer something different to the people. It may also be because of a decreased ability by power classes to manipulate the parties and their candidates into prioritizing the needs of the few over the needs of the many. The effects of third parties have largely been felt on ideologies and status quo. These parties have the ability to address specific issues and are in better position to meet the diverse needs of the people.</w:t>
      </w:r>
    </w:p>
    <w:p w:rsidR="00FC06F4" w:rsidRDefault="00FC06F4" w:rsidP="00FC06F4">
      <w:pPr>
        <w:spacing w:line="480" w:lineRule="auto"/>
      </w:pPr>
    </w:p>
    <w:p w:rsidR="00AC2FA5" w:rsidRPr="00AC2FA5" w:rsidRDefault="00AC2FA5" w:rsidP="00FC06F4">
      <w:pPr>
        <w:spacing w:line="480" w:lineRule="auto"/>
        <w:jc w:val="center"/>
      </w:pPr>
      <w:r w:rsidRPr="00AC2FA5">
        <w:lastRenderedPageBreak/>
        <w:t>Works Cited</w:t>
      </w:r>
    </w:p>
    <w:p w:rsidR="00AC2FA5" w:rsidRPr="00AC2FA5" w:rsidRDefault="00AC2FA5" w:rsidP="00FC06F4">
      <w:pPr>
        <w:spacing w:line="480" w:lineRule="auto"/>
        <w:ind w:left="720" w:hanging="720"/>
      </w:pPr>
      <w:r w:rsidRPr="00AC2FA5">
        <w:rPr>
          <w:color w:val="222222"/>
          <w:shd w:val="clear" w:color="auto" w:fill="FFFFFF"/>
        </w:rPr>
        <w:t>Hirano, Shigeo, and James M. Snyder Jr. "The decline of third-party voting in the United States." </w:t>
      </w:r>
      <w:r w:rsidRPr="00AC2FA5">
        <w:rPr>
          <w:i/>
          <w:iCs/>
          <w:color w:val="222222"/>
          <w:shd w:val="clear" w:color="auto" w:fill="FFFFFF"/>
        </w:rPr>
        <w:t xml:space="preserve">The Journal of Politics </w:t>
      </w:r>
      <w:r w:rsidRPr="00AC2FA5">
        <w:rPr>
          <w:color w:val="222222"/>
          <w:shd w:val="clear" w:color="auto" w:fill="FFFFFF"/>
        </w:rPr>
        <w:t xml:space="preserve">69.1 (2007): 1-16. </w:t>
      </w:r>
    </w:p>
    <w:p w:rsidR="00AC2FA5" w:rsidRPr="00AC2FA5" w:rsidRDefault="00AC2FA5" w:rsidP="00FC06F4">
      <w:pPr>
        <w:spacing w:line="480" w:lineRule="auto"/>
        <w:ind w:left="720" w:hanging="720"/>
      </w:pPr>
      <w:r w:rsidRPr="00AC2FA5">
        <w:rPr>
          <w:color w:val="222222"/>
          <w:shd w:val="clear" w:color="auto" w:fill="FFFFFF"/>
        </w:rPr>
        <w:t>Kleppner, Paul. </w:t>
      </w:r>
      <w:r w:rsidRPr="00AC2FA5">
        <w:rPr>
          <w:i/>
          <w:iCs/>
          <w:color w:val="222222"/>
          <w:shd w:val="clear" w:color="auto" w:fill="FFFFFF"/>
        </w:rPr>
        <w:t>The third electoral system, 1853-1892: Parties, voters, and political cultures</w:t>
      </w:r>
      <w:r w:rsidRPr="00AC2FA5">
        <w:rPr>
          <w:color w:val="222222"/>
          <w:shd w:val="clear" w:color="auto" w:fill="FFFFFF"/>
        </w:rPr>
        <w:t xml:space="preserve">. UNC Press Books, 2017. </w:t>
      </w:r>
    </w:p>
    <w:p w:rsidR="00AC2FA5" w:rsidRPr="00AC2FA5" w:rsidRDefault="00AC2FA5" w:rsidP="00FC06F4">
      <w:pPr>
        <w:spacing w:line="480" w:lineRule="auto"/>
        <w:ind w:left="720" w:hanging="720"/>
        <w:rPr>
          <w:color w:val="222222"/>
          <w:shd w:val="clear" w:color="auto" w:fill="FFFFFF"/>
        </w:rPr>
      </w:pPr>
      <w:r w:rsidRPr="00AC2FA5">
        <w:rPr>
          <w:color w:val="222222"/>
          <w:shd w:val="clear" w:color="auto" w:fill="FFFFFF"/>
        </w:rPr>
        <w:t>Salamon, Lester M. "Rethinking public management: Third-party government and the changing forms of government action." </w:t>
      </w:r>
      <w:r w:rsidRPr="00AC2FA5">
        <w:rPr>
          <w:i/>
          <w:iCs/>
          <w:color w:val="222222"/>
          <w:shd w:val="clear" w:color="auto" w:fill="FFFFFF"/>
        </w:rPr>
        <w:t>Public policy</w:t>
      </w:r>
      <w:r w:rsidRPr="00AC2FA5">
        <w:rPr>
          <w:color w:val="222222"/>
          <w:shd w:val="clear" w:color="auto" w:fill="FFFFFF"/>
        </w:rPr>
        <w:t xml:space="preserve"> 29.3 (1981): 255-275. </w:t>
      </w:r>
    </w:p>
    <w:p w:rsidR="00AC2FA5" w:rsidRPr="00AC2FA5" w:rsidRDefault="00AC2FA5" w:rsidP="00FC06F4">
      <w:pPr>
        <w:spacing w:line="480" w:lineRule="auto"/>
        <w:ind w:left="720" w:hanging="720"/>
      </w:pPr>
      <w:r w:rsidRPr="00AC2FA5">
        <w:rPr>
          <w:color w:val="222222"/>
          <w:shd w:val="clear" w:color="auto" w:fill="FFFFFF"/>
        </w:rPr>
        <w:t>Sundquist, James L. </w:t>
      </w:r>
      <w:r w:rsidRPr="00AC2FA5">
        <w:rPr>
          <w:i/>
          <w:iCs/>
          <w:color w:val="222222"/>
          <w:shd w:val="clear" w:color="auto" w:fill="FFFFFF"/>
        </w:rPr>
        <w:t>Dynamics of the party system: Alignment and realignment of political parties in the United States</w:t>
      </w:r>
      <w:r w:rsidRPr="00AC2FA5">
        <w:rPr>
          <w:color w:val="222222"/>
          <w:shd w:val="clear" w:color="auto" w:fill="FFFFFF"/>
        </w:rPr>
        <w:t xml:space="preserve">. Brookings Institution Press, 2011. </w:t>
      </w:r>
    </w:p>
    <w:sectPr w:rsidR="00AC2FA5" w:rsidRPr="00AC2FA5"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5712" w:rsidRDefault="00EA5712" w:rsidP="00AC2FA5">
      <w:pPr>
        <w:spacing w:after="0" w:line="240" w:lineRule="auto"/>
      </w:pPr>
      <w:r>
        <w:separator/>
      </w:r>
    </w:p>
  </w:endnote>
  <w:endnote w:type="continuationSeparator" w:id="1">
    <w:p w:rsidR="00EA5712" w:rsidRDefault="00EA5712" w:rsidP="00AC2F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5712" w:rsidRDefault="00EA5712" w:rsidP="00AC2FA5">
      <w:pPr>
        <w:spacing w:after="0" w:line="240" w:lineRule="auto"/>
      </w:pPr>
      <w:r>
        <w:separator/>
      </w:r>
    </w:p>
  </w:footnote>
  <w:footnote w:type="continuationSeparator" w:id="1">
    <w:p w:rsidR="00EA5712" w:rsidRDefault="00EA5712" w:rsidP="00AC2F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595420"/>
      <w:docPartObj>
        <w:docPartGallery w:val="Page Numbers (Top of Page)"/>
        <w:docPartUnique/>
      </w:docPartObj>
    </w:sdtPr>
    <w:sdtContent>
      <w:p w:rsidR="00AC2FA5" w:rsidRDefault="00AC2FA5">
        <w:pPr>
          <w:pStyle w:val="Header"/>
          <w:jc w:val="right"/>
        </w:pPr>
        <w:r>
          <w:t xml:space="preserve">Surname </w:t>
        </w:r>
        <w:fldSimple w:instr=" PAGE   \* MERGEFORMAT ">
          <w:r w:rsidR="00FC06F4">
            <w:rPr>
              <w:noProof/>
            </w:rPr>
            <w:t>1</w:t>
          </w:r>
        </w:fldSimple>
      </w:p>
    </w:sdtContent>
  </w:sdt>
  <w:p w:rsidR="00AC2FA5" w:rsidRDefault="00AC2FA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footnotePr>
    <w:footnote w:id="0"/>
    <w:footnote w:id="1"/>
  </w:footnotePr>
  <w:endnotePr>
    <w:endnote w:id="0"/>
    <w:endnote w:id="1"/>
  </w:endnotePr>
  <w:compat/>
  <w:rsids>
    <w:rsidRoot w:val="002D3C5B"/>
    <w:rsid w:val="00237B5B"/>
    <w:rsid w:val="002D0073"/>
    <w:rsid w:val="002D3C5B"/>
    <w:rsid w:val="003E3639"/>
    <w:rsid w:val="006436DD"/>
    <w:rsid w:val="006A5B1F"/>
    <w:rsid w:val="00707F0D"/>
    <w:rsid w:val="007E004B"/>
    <w:rsid w:val="007F3814"/>
    <w:rsid w:val="00906529"/>
    <w:rsid w:val="009623C4"/>
    <w:rsid w:val="00AC2FA5"/>
    <w:rsid w:val="00B26C9A"/>
    <w:rsid w:val="00E94303"/>
    <w:rsid w:val="00EA5712"/>
    <w:rsid w:val="00FC06F4"/>
    <w:rsid w:val="00FD13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2F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2FA5"/>
  </w:style>
  <w:style w:type="paragraph" w:styleId="Footer">
    <w:name w:val="footer"/>
    <w:basedOn w:val="Normal"/>
    <w:link w:val="FooterChar"/>
    <w:uiPriority w:val="99"/>
    <w:semiHidden/>
    <w:unhideWhenUsed/>
    <w:rsid w:val="00AC2FA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C2FA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1209</Words>
  <Characters>6893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2018-01-04T19:56:00Z</dcterms:created>
  <dcterms:modified xsi:type="dcterms:W3CDTF">2018-01-04T19:56:00Z</dcterms:modified>
</cp:coreProperties>
</file>